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045-0008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7898575241194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FUSÍVEL PEQUENO 8 AMP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5,5cm</w:t>
      </w:r>
    </w:p>
    <w:p>
      <w:pPr/>
      <w:r>
        <w:rPr>
          <w:rFonts w:ascii="Times" w:hAnsi="Times" w:cs="Times"/>
          <w:sz w:val="24"/>
          <w:sz-cs w:val="24"/>
        </w:rPr>
        <w:t xml:space="preserve">Largura:  5,5cm</w:t>
      </w:r>
    </w:p>
    <w:p>
      <w:pPr/>
      <w:r>
        <w:rPr>
          <w:rFonts w:ascii="Times" w:hAnsi="Times" w:cs="Times"/>
          <w:sz w:val="24"/>
          <w:sz-cs w:val="24"/>
        </w:rPr>
        <w:t xml:space="preserve">Altura: 2,5cm</w:t>
      </w:r>
    </w:p>
    <w:p>
      <w:pPr/>
      <w:r>
        <w:rPr>
          <w:rFonts w:ascii="Times" w:hAnsi="Times" w:cs="Times"/>
          <w:sz w:val="24"/>
          <w:sz-cs w:val="24"/>
        </w:rPr>
        <w:t xml:space="preserve">Peso: 0,070kg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